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5DC" w:rsidRDefault="001925BE" w:rsidP="00D8728A">
      <w:pPr>
        <w:jc w:val="both"/>
        <w:rPr>
          <w:b/>
          <w:lang w:val="es-ES_tradnl"/>
        </w:rPr>
      </w:pPr>
      <w:r>
        <w:rPr>
          <w:b/>
          <w:lang w:val="es-ES_tradnl"/>
        </w:rPr>
        <w:t>ENLLAÇ DIRECTE A TIPUS DE DOCUMENTS A LA</w:t>
      </w:r>
      <w:r w:rsidR="00D8728A" w:rsidRPr="00D8728A">
        <w:rPr>
          <w:b/>
          <w:lang w:val="es-ES_tradnl"/>
        </w:rPr>
        <w:t xml:space="preserve"> COL·LECCIÓ </w:t>
      </w:r>
      <w:r w:rsidR="003F3A0E">
        <w:rPr>
          <w:b/>
          <w:lang w:val="es-ES_tradnl"/>
        </w:rPr>
        <w:t>IBB</w:t>
      </w:r>
    </w:p>
    <w:p w:rsidR="00D8728A" w:rsidRDefault="00D8728A" w:rsidP="00D8728A">
      <w:pPr>
        <w:jc w:val="both"/>
        <w:rPr>
          <w:b/>
          <w:lang w:val="es-ES_tradnl"/>
        </w:rPr>
      </w:pPr>
    </w:p>
    <w:p w:rsidR="00D8728A" w:rsidRPr="00D8728A" w:rsidRDefault="00D8728A" w:rsidP="00D8728A">
      <w:pPr>
        <w:jc w:val="both"/>
        <w:rPr>
          <w:b/>
          <w:lang w:val="es-ES_tradnl"/>
        </w:rPr>
      </w:pPr>
      <w:proofErr w:type="spellStart"/>
      <w:r>
        <w:rPr>
          <w:b/>
          <w:lang w:val="es-ES_tradnl"/>
        </w:rPr>
        <w:t>Català</w:t>
      </w:r>
      <w:proofErr w:type="spellEnd"/>
    </w:p>
    <w:p w:rsidR="00B94D01" w:rsidRPr="003F3A0E" w:rsidRDefault="00EC4EE9" w:rsidP="00FD1CB5">
      <w:pPr>
        <w:numPr>
          <w:ilvl w:val="1"/>
          <w:numId w:val="2"/>
        </w:numPr>
        <w:spacing w:after="0" w:line="240" w:lineRule="auto"/>
        <w:rPr>
          <w:rStyle w:val="Enlla"/>
          <w:color w:val="000000"/>
          <w:u w:val="none"/>
        </w:rPr>
      </w:pPr>
      <w:r w:rsidRPr="001925BE">
        <w:rPr>
          <w:rFonts w:ascii="Calibri" w:hAnsi="Calibri"/>
          <w:color w:val="000000"/>
        </w:rPr>
        <w:t>A</w:t>
      </w:r>
      <w:r w:rsidR="00B94D01" w:rsidRPr="001925BE">
        <w:rPr>
          <w:rFonts w:ascii="Calibri" w:hAnsi="Calibri"/>
          <w:color w:val="000000"/>
        </w:rPr>
        <w:t xml:space="preserve">rticles de recerca: </w:t>
      </w:r>
      <w:hyperlink r:id="rId5" w:tgtFrame="_blank" w:history="1">
        <w:r w:rsidR="003F3A0E">
          <w:rPr>
            <w:rStyle w:val="Enlla"/>
            <w:rFonts w:ascii="Calibri" w:hAnsi="Calibri"/>
          </w:rPr>
          <w:t>https://ddd.uab.cat/search?&amp;cc=ibb&amp;p1=artpub&amp;op1=n&amp;p2=divulgacio&amp;rg=100&amp;of=hb</w:t>
        </w:r>
      </w:hyperlink>
    </w:p>
    <w:p w:rsidR="001925BE" w:rsidRPr="00B94D01" w:rsidRDefault="001925BE" w:rsidP="001925BE">
      <w:pPr>
        <w:spacing w:after="0" w:line="240" w:lineRule="auto"/>
        <w:rPr>
          <w:color w:val="000000"/>
        </w:rPr>
      </w:pPr>
    </w:p>
    <w:p w:rsidR="00B94D01" w:rsidRPr="003F3A0E" w:rsidRDefault="00B94D01" w:rsidP="003F3A0E">
      <w:pPr>
        <w:numPr>
          <w:ilvl w:val="1"/>
          <w:numId w:val="2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</w:rPr>
        <w:t>Tesis</w:t>
      </w:r>
      <w:r w:rsidR="003F3A0E">
        <w:rPr>
          <w:rFonts w:ascii="Calibri" w:hAnsi="Calibri"/>
          <w:color w:val="000000"/>
        </w:rPr>
        <w:t xml:space="preserve"> doctorals</w:t>
      </w:r>
      <w:r>
        <w:rPr>
          <w:rFonts w:ascii="Calibri" w:hAnsi="Calibri"/>
          <w:color w:val="000000"/>
        </w:rPr>
        <w:t xml:space="preserve">: </w:t>
      </w:r>
      <w:r w:rsidR="003F3A0E" w:rsidRPr="003F3A0E">
        <w:rPr>
          <w:rStyle w:val="Enlla"/>
          <w:rFonts w:ascii="Calibri" w:hAnsi="Calibri"/>
        </w:rPr>
        <w:t>https://ddd.uab.cat/search?&amp;cc=ibb&amp;p1=tesis&amp;sc=1&amp;of=hb</w:t>
      </w:r>
    </w:p>
    <w:p w:rsidR="003F3A0E" w:rsidRPr="003F3A0E" w:rsidRDefault="003F3A0E" w:rsidP="003F3A0E">
      <w:pPr>
        <w:spacing w:after="0" w:line="240" w:lineRule="auto"/>
        <w:ind w:left="1440"/>
        <w:rPr>
          <w:color w:val="000000"/>
        </w:rPr>
      </w:pPr>
    </w:p>
    <w:p w:rsidR="003F3A0E" w:rsidRPr="001925BE" w:rsidRDefault="003F3A0E" w:rsidP="003F3A0E">
      <w:pPr>
        <w:numPr>
          <w:ilvl w:val="1"/>
          <w:numId w:val="2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</w:rPr>
        <w:t xml:space="preserve">Articles de divulgació: </w:t>
      </w:r>
      <w:r w:rsidRPr="003F3A0E">
        <w:rPr>
          <w:rStyle w:val="Enlla"/>
          <w:rFonts w:ascii="Calibri" w:hAnsi="Calibri"/>
        </w:rPr>
        <w:t>https://ddd.uab.cat/search?&amp;cc=ibb&amp;p1=divulgacio&amp;sc=1&amp;of=hb</w:t>
      </w:r>
    </w:p>
    <w:p w:rsidR="00B94D01" w:rsidRDefault="00B94D01" w:rsidP="00B94D01">
      <w:pPr>
        <w:spacing w:after="0" w:line="240" w:lineRule="auto"/>
        <w:ind w:left="1440"/>
        <w:rPr>
          <w:color w:val="000000"/>
        </w:rPr>
      </w:pPr>
    </w:p>
    <w:p w:rsidR="00B94D01" w:rsidRDefault="003F3A0E" w:rsidP="003F3A0E">
      <w:pPr>
        <w:numPr>
          <w:ilvl w:val="1"/>
          <w:numId w:val="2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</w:rPr>
        <w:t>Memòria anual:</w:t>
      </w:r>
      <w:r w:rsidR="00B94D01">
        <w:rPr>
          <w:rFonts w:ascii="Calibri" w:hAnsi="Calibri"/>
          <w:color w:val="000000"/>
        </w:rPr>
        <w:t xml:space="preserve"> </w:t>
      </w:r>
      <w:hyperlink r:id="rId6" w:history="1">
        <w:r w:rsidRPr="004D56BB">
          <w:rPr>
            <w:rStyle w:val="Enlla"/>
            <w:rFonts w:ascii="Calibri" w:hAnsi="Calibri"/>
          </w:rPr>
          <w:t>https://ddd.uab.cat/record/225237</w:t>
        </w:r>
      </w:hyperlink>
      <w:r>
        <w:rPr>
          <w:rFonts w:ascii="Calibri" w:hAnsi="Calibri"/>
          <w:color w:val="000000"/>
        </w:rPr>
        <w:t xml:space="preserve"> </w:t>
      </w:r>
    </w:p>
    <w:p w:rsidR="001D7618" w:rsidRDefault="001D7618" w:rsidP="0034651B">
      <w:pPr>
        <w:pStyle w:val="Pargrafdellista"/>
      </w:pPr>
    </w:p>
    <w:p w:rsidR="00925908" w:rsidRDefault="00925908" w:rsidP="00BF4F7A">
      <w:pPr>
        <w:pStyle w:val="Pargrafdellista"/>
      </w:pPr>
    </w:p>
    <w:p w:rsidR="00D8728A" w:rsidRPr="00D8728A" w:rsidRDefault="001925BE" w:rsidP="00D8728A">
      <w:pPr>
        <w:jc w:val="both"/>
        <w:rPr>
          <w:b/>
        </w:rPr>
      </w:pPr>
      <w:r>
        <w:rPr>
          <w:b/>
        </w:rPr>
        <w:t>C</w:t>
      </w:r>
      <w:r w:rsidR="00D8728A" w:rsidRPr="00D8728A">
        <w:rPr>
          <w:b/>
        </w:rPr>
        <w:t>astellà</w:t>
      </w:r>
    </w:p>
    <w:p w:rsidR="001925BE" w:rsidRPr="003F3A0E" w:rsidRDefault="00F7184C" w:rsidP="001925BE">
      <w:pPr>
        <w:pStyle w:val="Pargrafdellista"/>
        <w:numPr>
          <w:ilvl w:val="0"/>
          <w:numId w:val="1"/>
        </w:numPr>
        <w:rPr>
          <w:rStyle w:val="Enlla"/>
          <w:color w:val="auto"/>
          <w:u w:val="none"/>
        </w:rPr>
      </w:pPr>
      <w:proofErr w:type="spellStart"/>
      <w:r>
        <w:t>Artículos</w:t>
      </w:r>
      <w:proofErr w:type="spellEnd"/>
      <w:r>
        <w:t xml:space="preserve"> de </w:t>
      </w:r>
      <w:proofErr w:type="spellStart"/>
      <w:r>
        <w:t>investigación</w:t>
      </w:r>
      <w:proofErr w:type="spellEnd"/>
      <w:r>
        <w:t>:</w:t>
      </w:r>
      <w:r w:rsidR="003F3A0E" w:rsidRPr="003F3A0E">
        <w:rPr>
          <w:rStyle w:val="Enlla"/>
          <w:color w:val="auto"/>
          <w:u w:val="none"/>
        </w:rPr>
        <w:t xml:space="preserve"> </w:t>
      </w:r>
      <w:hyperlink r:id="rId7" w:tgtFrame="_blank" w:history="1">
        <w:r w:rsidR="003F3A0E">
          <w:rPr>
            <w:rStyle w:val="Enlla"/>
            <w:rFonts w:ascii="Calibri" w:hAnsi="Calibri"/>
          </w:rPr>
          <w:t>https://ddd.uab.cat/search?&amp;cc=ibb&amp;p1=artpub&amp;op1=n&amp;p2=divulgacio&amp;rg=100&amp;of=hb</w:t>
        </w:r>
      </w:hyperlink>
    </w:p>
    <w:p w:rsidR="003F3A0E" w:rsidRPr="003F3A0E" w:rsidRDefault="003F3A0E" w:rsidP="003F3A0E">
      <w:pPr>
        <w:pStyle w:val="Pargrafdellista"/>
        <w:rPr>
          <w:rStyle w:val="Enlla"/>
          <w:color w:val="auto"/>
          <w:u w:val="none"/>
        </w:rPr>
      </w:pPr>
    </w:p>
    <w:p w:rsidR="003F3A0E" w:rsidRPr="001925BE" w:rsidRDefault="003F3A0E" w:rsidP="003F3A0E">
      <w:pPr>
        <w:pStyle w:val="Pargrafdellista"/>
        <w:numPr>
          <w:ilvl w:val="0"/>
          <w:numId w:val="1"/>
        </w:numPr>
      </w:pPr>
      <w:r>
        <w:t xml:space="preserve">Tesis </w:t>
      </w:r>
      <w:proofErr w:type="spellStart"/>
      <w:r>
        <w:t>doctorales</w:t>
      </w:r>
      <w:proofErr w:type="spellEnd"/>
      <w:r>
        <w:t>:</w:t>
      </w:r>
      <w:r w:rsidRPr="003F3A0E">
        <w:t xml:space="preserve"> </w:t>
      </w:r>
      <w:r w:rsidRPr="003F3A0E">
        <w:rPr>
          <w:rStyle w:val="Enlla"/>
          <w:rFonts w:ascii="Calibri" w:hAnsi="Calibri"/>
        </w:rPr>
        <w:t>https://ddd.uab.cat/search?&amp;cc=ibb&amp;p1=tesis&amp;sc=1&amp;of=hb</w:t>
      </w:r>
    </w:p>
    <w:p w:rsidR="001925BE" w:rsidRPr="001925BE" w:rsidRDefault="001925BE" w:rsidP="001925BE">
      <w:pPr>
        <w:pStyle w:val="Pargrafdellista"/>
      </w:pPr>
    </w:p>
    <w:p w:rsidR="001925BE" w:rsidRPr="001925BE" w:rsidRDefault="001925BE" w:rsidP="003F3A0E">
      <w:pPr>
        <w:pStyle w:val="Pargrafdellista"/>
        <w:numPr>
          <w:ilvl w:val="0"/>
          <w:numId w:val="1"/>
        </w:numPr>
      </w:pPr>
      <w:proofErr w:type="spellStart"/>
      <w:r>
        <w:t>Artículos</w:t>
      </w:r>
      <w:proofErr w:type="spellEnd"/>
      <w:r>
        <w:t xml:space="preserve"> de </w:t>
      </w:r>
      <w:proofErr w:type="spellStart"/>
      <w:r>
        <w:t>divulgación</w:t>
      </w:r>
      <w:proofErr w:type="spellEnd"/>
      <w:r>
        <w:t xml:space="preserve">: </w:t>
      </w:r>
      <w:r w:rsidR="003F3A0E" w:rsidRPr="003F3A0E">
        <w:rPr>
          <w:rStyle w:val="Enlla"/>
          <w:rFonts w:ascii="Calibri" w:hAnsi="Calibri"/>
        </w:rPr>
        <w:t>https://ddd.uab.cat/search?&amp;cc=ibb&amp;p1=divulgacio&amp;sc=1&amp;of=hb</w:t>
      </w:r>
    </w:p>
    <w:p w:rsidR="001925BE" w:rsidRDefault="001925BE" w:rsidP="001925BE">
      <w:pPr>
        <w:pStyle w:val="Pargrafdellista"/>
      </w:pPr>
    </w:p>
    <w:p w:rsidR="001925BE" w:rsidRDefault="003F3A0E" w:rsidP="001925BE">
      <w:pPr>
        <w:pStyle w:val="Pargrafdellista"/>
        <w:numPr>
          <w:ilvl w:val="0"/>
          <w:numId w:val="1"/>
        </w:numPr>
      </w:pPr>
      <w:proofErr w:type="spellStart"/>
      <w:r>
        <w:t>Memoria</w:t>
      </w:r>
      <w:proofErr w:type="spellEnd"/>
      <w:r>
        <w:t xml:space="preserve"> anual: </w:t>
      </w:r>
      <w:r w:rsidR="001925BE">
        <w:t xml:space="preserve"> </w:t>
      </w:r>
      <w:hyperlink r:id="rId8" w:history="1">
        <w:r w:rsidRPr="004D56BB">
          <w:rPr>
            <w:rStyle w:val="Enlla"/>
            <w:rFonts w:ascii="Calibri" w:hAnsi="Calibri"/>
          </w:rPr>
          <w:t>https://ddd.uab.cat/record/225237</w:t>
        </w:r>
      </w:hyperlink>
      <w:r>
        <w:rPr>
          <w:rFonts w:ascii="Calibri" w:hAnsi="Calibri"/>
          <w:color w:val="000000"/>
        </w:rPr>
        <w:t xml:space="preserve"> </w:t>
      </w:r>
    </w:p>
    <w:p w:rsidR="00451BB4" w:rsidRDefault="00451BB4" w:rsidP="00F7184C">
      <w:pPr>
        <w:pStyle w:val="Pargrafdellista"/>
      </w:pPr>
    </w:p>
    <w:p w:rsidR="00D8728A" w:rsidRDefault="00D8728A" w:rsidP="00D8728A">
      <w:pPr>
        <w:jc w:val="both"/>
        <w:rPr>
          <w:b/>
        </w:rPr>
      </w:pPr>
      <w:r w:rsidRPr="00D8728A">
        <w:rPr>
          <w:b/>
        </w:rPr>
        <w:t>Anglès</w:t>
      </w:r>
    </w:p>
    <w:p w:rsidR="001925BE" w:rsidRPr="003F3A0E" w:rsidRDefault="001925BE" w:rsidP="001925BE">
      <w:pPr>
        <w:pStyle w:val="NormalWeb"/>
        <w:numPr>
          <w:ilvl w:val="0"/>
          <w:numId w:val="3"/>
        </w:numPr>
        <w:spacing w:before="0" w:beforeAutospacing="0" w:after="0" w:afterAutospacing="0"/>
        <w:rPr>
          <w:rStyle w:val="Enlla"/>
          <w:color w:val="auto"/>
          <w:u w:val="none"/>
        </w:rPr>
      </w:pPr>
      <w:proofErr w:type="spellStart"/>
      <w:r w:rsidRPr="001925BE">
        <w:rPr>
          <w:rFonts w:ascii="Calibri" w:hAnsi="Calibri"/>
          <w:sz w:val="22"/>
          <w:szCs w:val="22"/>
        </w:rPr>
        <w:t>Research</w:t>
      </w:r>
      <w:proofErr w:type="spellEnd"/>
      <w:r w:rsidRPr="001925BE">
        <w:rPr>
          <w:rFonts w:ascii="Calibri" w:hAnsi="Calibri"/>
          <w:sz w:val="22"/>
          <w:szCs w:val="22"/>
        </w:rPr>
        <w:t xml:space="preserve"> Articles:</w:t>
      </w:r>
      <w:r w:rsidR="003F3A0E" w:rsidRPr="003F3A0E">
        <w:rPr>
          <w:rStyle w:val="Enlla"/>
          <w:color w:val="auto"/>
          <w:u w:val="none"/>
        </w:rPr>
        <w:t xml:space="preserve"> </w:t>
      </w:r>
      <w:hyperlink r:id="rId9" w:tgtFrame="_blank" w:history="1">
        <w:r w:rsidR="003F3A0E">
          <w:rPr>
            <w:rStyle w:val="Enlla"/>
            <w:rFonts w:ascii="Calibri" w:hAnsi="Calibri"/>
          </w:rPr>
          <w:t>https://ddd.uab.cat/search?&amp;cc=ibb&amp;p1=artpub&amp;op1=n&amp;p2=divulgacio&amp;rg=100&amp;of=hb</w:t>
        </w:r>
      </w:hyperlink>
    </w:p>
    <w:p w:rsidR="003F3A0E" w:rsidRDefault="003F3A0E" w:rsidP="003F3A0E">
      <w:pPr>
        <w:pStyle w:val="NormalWeb"/>
        <w:spacing w:before="0" w:beforeAutospacing="0" w:after="0" w:afterAutospacing="0"/>
        <w:rPr>
          <w:rStyle w:val="Enlla"/>
          <w:rFonts w:ascii="Calibri" w:hAnsi="Calibri"/>
        </w:rPr>
      </w:pPr>
    </w:p>
    <w:p w:rsidR="003F3A0E" w:rsidRDefault="003F3A0E" w:rsidP="003F3A0E">
      <w:pPr>
        <w:pStyle w:val="NormalWeb"/>
        <w:numPr>
          <w:ilvl w:val="0"/>
          <w:numId w:val="3"/>
        </w:numPr>
        <w:spacing w:before="0" w:beforeAutospacing="0" w:after="0" w:afterAutospacing="0"/>
      </w:pPr>
      <w:r w:rsidRPr="001925BE">
        <w:rPr>
          <w:rFonts w:ascii="Calibri" w:hAnsi="Calibri"/>
        </w:rPr>
        <w:t xml:space="preserve">Doctoral </w:t>
      </w:r>
      <w:proofErr w:type="spellStart"/>
      <w:r w:rsidRPr="001925BE">
        <w:rPr>
          <w:rFonts w:ascii="Calibri" w:hAnsi="Calibri"/>
        </w:rPr>
        <w:t>theses</w:t>
      </w:r>
      <w:proofErr w:type="spellEnd"/>
      <w:r w:rsidRPr="001925BE">
        <w:rPr>
          <w:rFonts w:ascii="Calibri" w:hAnsi="Calibri"/>
        </w:rPr>
        <w:t xml:space="preserve">: </w:t>
      </w:r>
      <w:r w:rsidRPr="003F3A0E">
        <w:rPr>
          <w:rStyle w:val="Enlla"/>
          <w:rFonts w:ascii="Calibri" w:hAnsi="Calibri"/>
        </w:rPr>
        <w:t>https://ddd.uab.cat/search?&amp;cc=ibb&amp;p1=tesis&amp;sc=1&amp;of=hb</w:t>
      </w:r>
    </w:p>
    <w:p w:rsidR="001925BE" w:rsidRDefault="001925BE" w:rsidP="001925BE">
      <w:pPr>
        <w:pStyle w:val="NormalWeb"/>
        <w:spacing w:before="0" w:beforeAutospacing="0" w:after="0" w:afterAutospacing="0"/>
      </w:pPr>
      <w:bookmarkStart w:id="0" w:name="_GoBack"/>
      <w:bookmarkEnd w:id="0"/>
    </w:p>
    <w:p w:rsidR="001925BE" w:rsidRPr="001925BE" w:rsidRDefault="001925BE" w:rsidP="003F3A0E">
      <w:pPr>
        <w:pStyle w:val="NormalWeb"/>
        <w:numPr>
          <w:ilvl w:val="0"/>
          <w:numId w:val="3"/>
        </w:numPr>
        <w:spacing w:before="0" w:beforeAutospacing="0" w:after="0" w:afterAutospacing="0"/>
      </w:pPr>
      <w:proofErr w:type="spellStart"/>
      <w:r w:rsidRPr="001925BE">
        <w:rPr>
          <w:rFonts w:ascii="Calibri" w:hAnsi="Calibri"/>
          <w:sz w:val="22"/>
          <w:szCs w:val="22"/>
        </w:rPr>
        <w:t>Dissemination</w:t>
      </w:r>
      <w:proofErr w:type="spellEnd"/>
      <w:r w:rsidRPr="001925BE">
        <w:rPr>
          <w:rFonts w:ascii="Calibri" w:hAnsi="Calibri"/>
          <w:sz w:val="22"/>
          <w:szCs w:val="22"/>
        </w:rPr>
        <w:t xml:space="preserve"> Articles: </w:t>
      </w:r>
      <w:r w:rsidR="003F3A0E" w:rsidRPr="003F3A0E">
        <w:rPr>
          <w:rStyle w:val="Enlla"/>
          <w:rFonts w:ascii="Calibri" w:hAnsi="Calibri"/>
        </w:rPr>
        <w:t>https://ddd.uab.cat/search?&amp;cc=ibb&amp;p1=divulgacio&amp;sc=1&amp;of=hb</w:t>
      </w:r>
    </w:p>
    <w:p w:rsidR="001925BE" w:rsidRPr="001925BE" w:rsidRDefault="001925BE" w:rsidP="001925BE">
      <w:pPr>
        <w:pStyle w:val="NormalWeb"/>
        <w:spacing w:before="0" w:beforeAutospacing="0" w:after="0" w:afterAutospacing="0"/>
        <w:ind w:left="1110"/>
      </w:pPr>
    </w:p>
    <w:p w:rsidR="001925BE" w:rsidRPr="001925BE" w:rsidRDefault="001925BE" w:rsidP="001925BE">
      <w:pPr>
        <w:pStyle w:val="NormalWeb"/>
        <w:spacing w:before="0" w:beforeAutospacing="0" w:after="0" w:afterAutospacing="0"/>
        <w:ind w:left="1110"/>
      </w:pPr>
    </w:p>
    <w:p w:rsidR="001925BE" w:rsidRDefault="003F3A0E" w:rsidP="001925BE">
      <w:pPr>
        <w:pStyle w:val="NormalWeb"/>
        <w:numPr>
          <w:ilvl w:val="0"/>
          <w:numId w:val="3"/>
        </w:numPr>
        <w:spacing w:before="0" w:beforeAutospacing="0" w:after="0" w:afterAutospacing="0"/>
      </w:pPr>
      <w:proofErr w:type="spellStart"/>
      <w:r>
        <w:rPr>
          <w:rFonts w:ascii="Calibri" w:hAnsi="Calibri"/>
          <w:sz w:val="22"/>
          <w:szCs w:val="22"/>
        </w:rPr>
        <w:t>Annual</w:t>
      </w:r>
      <w:proofErr w:type="spellEnd"/>
      <w:r>
        <w:rPr>
          <w:rFonts w:ascii="Calibri" w:hAnsi="Calibri"/>
          <w:sz w:val="22"/>
          <w:szCs w:val="22"/>
        </w:rPr>
        <w:t xml:space="preserve"> report</w:t>
      </w:r>
      <w:r w:rsidR="001925BE" w:rsidRPr="001925BE">
        <w:rPr>
          <w:rFonts w:ascii="Calibri" w:hAnsi="Calibri"/>
          <w:sz w:val="22"/>
          <w:szCs w:val="22"/>
        </w:rPr>
        <w:t xml:space="preserve">: </w:t>
      </w:r>
      <w:hyperlink r:id="rId10" w:history="1">
        <w:r w:rsidRPr="004D56BB">
          <w:rPr>
            <w:rStyle w:val="Enlla"/>
            <w:rFonts w:ascii="Calibri" w:hAnsi="Calibri"/>
          </w:rPr>
          <w:t>https://ddd.uab.cat/record/225237</w:t>
        </w:r>
      </w:hyperlink>
    </w:p>
    <w:p w:rsidR="001925BE" w:rsidRDefault="001925BE" w:rsidP="00D8728A">
      <w:pPr>
        <w:jc w:val="both"/>
        <w:rPr>
          <w:b/>
        </w:rPr>
      </w:pPr>
    </w:p>
    <w:sectPr w:rsidR="001925BE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94891"/>
    <w:multiLevelType w:val="hybridMultilevel"/>
    <w:tmpl w:val="196EFA04"/>
    <w:lvl w:ilvl="0" w:tplc="0403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68D3296B"/>
    <w:multiLevelType w:val="multilevel"/>
    <w:tmpl w:val="5114B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2D1196"/>
    <w:multiLevelType w:val="hybridMultilevel"/>
    <w:tmpl w:val="D6729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8A"/>
    <w:rsid w:val="0001633B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94D74"/>
    <w:rsid w:val="000A5BD0"/>
    <w:rsid w:val="000A6A34"/>
    <w:rsid w:val="000B4799"/>
    <w:rsid w:val="000B7FDB"/>
    <w:rsid w:val="000C0E2F"/>
    <w:rsid w:val="000C47D9"/>
    <w:rsid w:val="000E1186"/>
    <w:rsid w:val="000F3617"/>
    <w:rsid w:val="001048C7"/>
    <w:rsid w:val="00116BA0"/>
    <w:rsid w:val="0013194D"/>
    <w:rsid w:val="00142BF1"/>
    <w:rsid w:val="00143C39"/>
    <w:rsid w:val="001448ED"/>
    <w:rsid w:val="00155AEA"/>
    <w:rsid w:val="0017412D"/>
    <w:rsid w:val="00180073"/>
    <w:rsid w:val="00183659"/>
    <w:rsid w:val="001925BE"/>
    <w:rsid w:val="00197697"/>
    <w:rsid w:val="001A181F"/>
    <w:rsid w:val="001A1FF1"/>
    <w:rsid w:val="001D05EF"/>
    <w:rsid w:val="001D7618"/>
    <w:rsid w:val="001E00FC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66C32"/>
    <w:rsid w:val="00274779"/>
    <w:rsid w:val="00285175"/>
    <w:rsid w:val="002924B7"/>
    <w:rsid w:val="00293FC7"/>
    <w:rsid w:val="002A00A9"/>
    <w:rsid w:val="002C57B1"/>
    <w:rsid w:val="002D013A"/>
    <w:rsid w:val="002D01AC"/>
    <w:rsid w:val="002D1A52"/>
    <w:rsid w:val="002D31A8"/>
    <w:rsid w:val="002D5506"/>
    <w:rsid w:val="002D598E"/>
    <w:rsid w:val="002E2300"/>
    <w:rsid w:val="002F0DD7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4651B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3F3A0E"/>
    <w:rsid w:val="00404144"/>
    <w:rsid w:val="004055DC"/>
    <w:rsid w:val="00406611"/>
    <w:rsid w:val="004119AD"/>
    <w:rsid w:val="00414075"/>
    <w:rsid w:val="00417DA3"/>
    <w:rsid w:val="004208B8"/>
    <w:rsid w:val="00433E61"/>
    <w:rsid w:val="00451BB4"/>
    <w:rsid w:val="00453623"/>
    <w:rsid w:val="00460E78"/>
    <w:rsid w:val="0048181F"/>
    <w:rsid w:val="00481C9B"/>
    <w:rsid w:val="00483FE3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21E4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27CB"/>
    <w:rsid w:val="005F359F"/>
    <w:rsid w:val="005F4D92"/>
    <w:rsid w:val="00600C0D"/>
    <w:rsid w:val="00612499"/>
    <w:rsid w:val="006159F1"/>
    <w:rsid w:val="00623C86"/>
    <w:rsid w:val="00631C5C"/>
    <w:rsid w:val="00632939"/>
    <w:rsid w:val="00640682"/>
    <w:rsid w:val="006414DC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E16BA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10B"/>
    <w:rsid w:val="00774BCD"/>
    <w:rsid w:val="00782713"/>
    <w:rsid w:val="0078299F"/>
    <w:rsid w:val="00785B2F"/>
    <w:rsid w:val="007C2521"/>
    <w:rsid w:val="007D125A"/>
    <w:rsid w:val="0082208A"/>
    <w:rsid w:val="00822197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A0C70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5908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2486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008F3"/>
    <w:rsid w:val="00A111F0"/>
    <w:rsid w:val="00A1342A"/>
    <w:rsid w:val="00A15589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07D5A"/>
    <w:rsid w:val="00B145E5"/>
    <w:rsid w:val="00B2582E"/>
    <w:rsid w:val="00B538F0"/>
    <w:rsid w:val="00B548C7"/>
    <w:rsid w:val="00B63F16"/>
    <w:rsid w:val="00B70448"/>
    <w:rsid w:val="00B7750E"/>
    <w:rsid w:val="00B874C3"/>
    <w:rsid w:val="00B94BC9"/>
    <w:rsid w:val="00B94D01"/>
    <w:rsid w:val="00B96D3B"/>
    <w:rsid w:val="00B970C1"/>
    <w:rsid w:val="00B97874"/>
    <w:rsid w:val="00BB2916"/>
    <w:rsid w:val="00BD3EF6"/>
    <w:rsid w:val="00BD5E94"/>
    <w:rsid w:val="00BE5156"/>
    <w:rsid w:val="00BE7017"/>
    <w:rsid w:val="00BF4F7A"/>
    <w:rsid w:val="00C0225D"/>
    <w:rsid w:val="00C04E30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470C"/>
    <w:rsid w:val="00C75D29"/>
    <w:rsid w:val="00C77D97"/>
    <w:rsid w:val="00C8420D"/>
    <w:rsid w:val="00CA1F61"/>
    <w:rsid w:val="00CA4982"/>
    <w:rsid w:val="00CA72A4"/>
    <w:rsid w:val="00CB63C0"/>
    <w:rsid w:val="00CC118A"/>
    <w:rsid w:val="00CC11E4"/>
    <w:rsid w:val="00CC2D5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45805"/>
    <w:rsid w:val="00D5096E"/>
    <w:rsid w:val="00D5273B"/>
    <w:rsid w:val="00D7206F"/>
    <w:rsid w:val="00D77420"/>
    <w:rsid w:val="00D800D3"/>
    <w:rsid w:val="00D8212C"/>
    <w:rsid w:val="00D8706D"/>
    <w:rsid w:val="00D8728A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17FDC"/>
    <w:rsid w:val="00E20D61"/>
    <w:rsid w:val="00E2183C"/>
    <w:rsid w:val="00E2282E"/>
    <w:rsid w:val="00E368E0"/>
    <w:rsid w:val="00E43D4A"/>
    <w:rsid w:val="00E56C73"/>
    <w:rsid w:val="00E74D6C"/>
    <w:rsid w:val="00E90020"/>
    <w:rsid w:val="00E926C8"/>
    <w:rsid w:val="00EA31BA"/>
    <w:rsid w:val="00EC0525"/>
    <w:rsid w:val="00EC315D"/>
    <w:rsid w:val="00EC31B2"/>
    <w:rsid w:val="00EC356E"/>
    <w:rsid w:val="00EC4EE9"/>
    <w:rsid w:val="00EC6758"/>
    <w:rsid w:val="00ED434A"/>
    <w:rsid w:val="00EE428B"/>
    <w:rsid w:val="00EF0BC0"/>
    <w:rsid w:val="00EF46D7"/>
    <w:rsid w:val="00F046F2"/>
    <w:rsid w:val="00F04C2E"/>
    <w:rsid w:val="00F1092F"/>
    <w:rsid w:val="00F174E0"/>
    <w:rsid w:val="00F26D6E"/>
    <w:rsid w:val="00F40BCE"/>
    <w:rsid w:val="00F45CFE"/>
    <w:rsid w:val="00F47CFB"/>
    <w:rsid w:val="00F558C8"/>
    <w:rsid w:val="00F5677C"/>
    <w:rsid w:val="00F7184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327EAD-3774-43EA-BC6C-979AD704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D8728A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D8728A"/>
    <w:rPr>
      <w:color w:val="800080" w:themeColor="followedHyperlink"/>
      <w:u w:val="single"/>
    </w:rPr>
  </w:style>
  <w:style w:type="paragraph" w:styleId="Pargrafdellista">
    <w:name w:val="List Paragraph"/>
    <w:basedOn w:val="Normal"/>
    <w:uiPriority w:val="34"/>
    <w:qFormat/>
    <w:rsid w:val="00A1558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9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record/22523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dd.uab.cat/search?&amp;cc=ibb&amp;p1=artpub&amp;op1=n&amp;p2=divulgacio&amp;rg=100&amp;of=h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dd.uab.cat/record/22523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dd.uab.cat/search?&amp;cc=ibb&amp;p1=artpub&amp;op1=n&amp;p2=divulgacio&amp;rg=100&amp;of=hb" TargetMode="External"/><Relationship Id="rId10" Type="http://schemas.openxmlformats.org/officeDocument/2006/relationships/hyperlink" Target="https://ddd.uab.cat/record/2252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&amp;cc=ibb&amp;p1=artpub&amp;op1=n&amp;p2=divulgacio&amp;rg=100&amp;of=hb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Autonoma de Barcelona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biblioteca</cp:lastModifiedBy>
  <cp:revision>3</cp:revision>
  <dcterms:created xsi:type="dcterms:W3CDTF">2020-06-22T12:25:00Z</dcterms:created>
  <dcterms:modified xsi:type="dcterms:W3CDTF">2020-06-22T12:26:00Z</dcterms:modified>
</cp:coreProperties>
</file>